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280106" w:rsidP="00280106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 w:rsidRPr="00280106">
        <w:rPr>
          <w:rFonts w:ascii="Comic Sans MS" w:hAnsi="Comic Sans MS"/>
          <w:b/>
          <w:sz w:val="40"/>
          <w:szCs w:val="40"/>
          <w:u w:val="single"/>
          <w:lang w:val="en-GB"/>
        </w:rPr>
        <w:t>Outings and Trips Policy</w:t>
      </w:r>
    </w:p>
    <w:p w:rsidR="00280106" w:rsidRDefault="00280106" w:rsidP="0028010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any trips a risk assessment will be made, and will be available to all parents to read.</w:t>
      </w:r>
    </w:p>
    <w:p w:rsidR="00280106" w:rsidRDefault="00280106" w:rsidP="00280106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Outings</w:t>
      </w:r>
    </w:p>
    <w:p w:rsidR="00280106" w:rsidRDefault="00280106" w:rsidP="0028010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The </w:t>
      </w:r>
      <w:r w:rsidR="00EB71C9">
        <w:rPr>
          <w:rFonts w:ascii="Comic Sans MS" w:hAnsi="Comic Sans MS"/>
          <w:sz w:val="36"/>
          <w:szCs w:val="36"/>
          <w:lang w:val="en-GB"/>
        </w:rPr>
        <w:t>adult: child</w:t>
      </w:r>
      <w:r>
        <w:rPr>
          <w:rFonts w:ascii="Comic Sans MS" w:hAnsi="Comic Sans MS"/>
          <w:sz w:val="36"/>
          <w:szCs w:val="36"/>
          <w:lang w:val="en-GB"/>
        </w:rPr>
        <w:t xml:space="preserve"> ratio will take into account the nature of the outing.</w:t>
      </w:r>
    </w:p>
    <w:p w:rsidR="00280106" w:rsidRDefault="00280106" w:rsidP="0028010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essential equipment and record will be taken, including emergency contact details for children and staff, first aid kit, medication, spare clothing and plastic bags if appropriate.</w:t>
      </w:r>
    </w:p>
    <w:p w:rsidR="00280106" w:rsidRDefault="00280106" w:rsidP="0028010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staff will have access to a working mobile phone.</w:t>
      </w:r>
    </w:p>
    <w:p w:rsidR="00280106" w:rsidRDefault="00280106" w:rsidP="0028010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Parents/carers must have given their consent for their child to go on the visit.</w:t>
      </w:r>
    </w:p>
    <w:p w:rsidR="00280106" w:rsidRDefault="00280106" w:rsidP="00280106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Trips</w:t>
      </w:r>
    </w:p>
    <w:p w:rsidR="00280106" w:rsidRDefault="00280106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The </w:t>
      </w:r>
      <w:r w:rsidR="00EB71C9">
        <w:rPr>
          <w:rFonts w:ascii="Comic Sans MS" w:hAnsi="Comic Sans MS"/>
          <w:sz w:val="36"/>
          <w:szCs w:val="36"/>
          <w:lang w:val="en-GB"/>
        </w:rPr>
        <w:t>adult: child</w:t>
      </w:r>
      <w:r>
        <w:rPr>
          <w:rFonts w:ascii="Comic Sans MS" w:hAnsi="Comic Sans MS"/>
          <w:sz w:val="36"/>
          <w:szCs w:val="36"/>
          <w:lang w:val="en-GB"/>
        </w:rPr>
        <w:t xml:space="preserve"> ratio will take into account the nature of the trip.</w:t>
      </w:r>
    </w:p>
    <w:p w:rsidR="00280106" w:rsidRDefault="00280106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essential equipment will be taken including emergency contact details for children and staff</w:t>
      </w:r>
      <w:r w:rsidR="00EB71C9">
        <w:rPr>
          <w:rFonts w:ascii="Comic Sans MS" w:hAnsi="Comic Sans MS"/>
          <w:sz w:val="36"/>
          <w:szCs w:val="36"/>
          <w:lang w:val="en-GB"/>
        </w:rPr>
        <w:t>, first aid kit, medication, spare clothing, and plastic bags if appropriate.</w:t>
      </w:r>
    </w:p>
    <w:p w:rsidR="00EB71C9" w:rsidRDefault="00EB71C9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The Staff will have access to a working mobile phone.</w:t>
      </w:r>
    </w:p>
    <w:p w:rsidR="00EB71C9" w:rsidRDefault="00EB71C9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Parents/carers must have given their written permission to go on the trip.</w:t>
      </w:r>
    </w:p>
    <w:p w:rsidR="00EB71C9" w:rsidRDefault="00EB71C9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Only transport with working seatbelts will be used.</w:t>
      </w:r>
    </w:p>
    <w:p w:rsidR="00EB71C9" w:rsidRDefault="00EB71C9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Any helpers, including parents/carers will be briefed on their role before leaving on the trip.</w:t>
      </w:r>
    </w:p>
    <w:p w:rsidR="00EB71C9" w:rsidRDefault="00EB71C9" w:rsidP="002801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 qualified first aider will be part of the staff in attendance. A first aid kit will be taken on the trip.</w:t>
      </w:r>
    </w:p>
    <w:p w:rsidR="00EB71C9" w:rsidRDefault="00EB71C9" w:rsidP="00EB71C9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Ratio</w:t>
      </w:r>
    </w:p>
    <w:p w:rsidR="00EB71C9" w:rsidRDefault="00EB71C9" w:rsidP="00EB71C9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1 adult to 4 children 3 years and over</w:t>
      </w:r>
    </w:p>
    <w:p w:rsidR="00EB71C9" w:rsidRPr="00EB71C9" w:rsidRDefault="00EB71C9" w:rsidP="00EB71C9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1 adult to 2 children 3 years and under</w:t>
      </w:r>
    </w:p>
    <w:p w:rsidR="00EB71C9" w:rsidRPr="00280106" w:rsidRDefault="00EB71C9" w:rsidP="00EB71C9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sectPr w:rsidR="00EB71C9" w:rsidRPr="00280106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1C3"/>
    <w:multiLevelType w:val="hybridMultilevel"/>
    <w:tmpl w:val="7D9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96A7F"/>
    <w:multiLevelType w:val="hybridMultilevel"/>
    <w:tmpl w:val="CD4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0106"/>
    <w:rsid w:val="00280106"/>
    <w:rsid w:val="00356998"/>
    <w:rsid w:val="00EB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2012-01-02T13:42:00Z</dcterms:created>
  <dcterms:modified xsi:type="dcterms:W3CDTF">2012-01-02T13:59:00Z</dcterms:modified>
</cp:coreProperties>
</file>